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2E" w:rsidRPr="007F7CE4" w:rsidRDefault="001D452E" w:rsidP="001D452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F7CE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563880" cy="515620"/>
            <wp:effectExtent l="0" t="0" r="7620" b="0"/>
            <wp:wrapNone/>
            <wp:docPr id="1" name="Picture 1" descr="IsleOfEly_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eOfEly_Mast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CE4">
        <w:rPr>
          <w:rFonts w:asciiTheme="minorHAnsi" w:hAnsiTheme="minorHAnsi" w:cstheme="minorHAnsi"/>
          <w:b/>
          <w:sz w:val="20"/>
          <w:szCs w:val="20"/>
        </w:rPr>
        <w:t>Isle of Ely Primary School</w:t>
      </w:r>
    </w:p>
    <w:p w:rsidR="001D452E" w:rsidRPr="007F7CE4" w:rsidRDefault="001D452E" w:rsidP="001D452E">
      <w:pPr>
        <w:rPr>
          <w:rFonts w:asciiTheme="minorHAnsi" w:hAnsiTheme="minorHAnsi" w:cstheme="minorHAnsi"/>
          <w:b/>
          <w:sz w:val="20"/>
          <w:szCs w:val="20"/>
        </w:rPr>
      </w:pPr>
    </w:p>
    <w:p w:rsidR="001D452E" w:rsidRPr="007F7CE4" w:rsidRDefault="007F7CE4" w:rsidP="001D452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F7CE4">
        <w:rPr>
          <w:rFonts w:asciiTheme="minorHAnsi" w:hAnsiTheme="minorHAnsi" w:cstheme="minorHAnsi"/>
          <w:b/>
          <w:sz w:val="20"/>
          <w:szCs w:val="20"/>
        </w:rPr>
        <w:t>Eco</w:t>
      </w:r>
      <w:r w:rsidR="001D452E" w:rsidRPr="007F7CE4">
        <w:rPr>
          <w:rFonts w:asciiTheme="minorHAnsi" w:hAnsiTheme="minorHAnsi" w:cstheme="minorHAnsi"/>
          <w:b/>
          <w:sz w:val="20"/>
          <w:szCs w:val="20"/>
        </w:rPr>
        <w:t xml:space="preserve"> Council Minutes</w:t>
      </w:r>
    </w:p>
    <w:p w:rsidR="001D452E" w:rsidRPr="007F7CE4" w:rsidRDefault="00077D9E" w:rsidP="001D452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15.11.23</w:t>
      </w:r>
    </w:p>
    <w:p w:rsidR="001D452E" w:rsidRPr="007F7CE4" w:rsidRDefault="001D452E" w:rsidP="001D452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521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5103"/>
        <w:gridCol w:w="3119"/>
      </w:tblGrid>
      <w:tr w:rsidR="001D452E" w:rsidRPr="007F7CE4" w:rsidTr="00661BD5">
        <w:trPr>
          <w:trHeight w:val="255"/>
        </w:trPr>
        <w:tc>
          <w:tcPr>
            <w:tcW w:w="2299" w:type="dxa"/>
          </w:tcPr>
          <w:p w:rsidR="001D452E" w:rsidRPr="007F7CE4" w:rsidRDefault="001D452E" w:rsidP="00661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sz w:val="20"/>
                <w:szCs w:val="20"/>
              </w:rPr>
              <w:t>Agenda Point</w:t>
            </w:r>
          </w:p>
        </w:tc>
        <w:tc>
          <w:tcPr>
            <w:tcW w:w="5103" w:type="dxa"/>
          </w:tcPr>
          <w:p w:rsidR="001D452E" w:rsidRPr="007F7CE4" w:rsidRDefault="001D452E" w:rsidP="00661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3119" w:type="dxa"/>
          </w:tcPr>
          <w:p w:rsidR="001D452E" w:rsidRPr="007F7CE4" w:rsidRDefault="001D452E" w:rsidP="00661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sz w:val="20"/>
                <w:szCs w:val="20"/>
              </w:rPr>
              <w:t>Action Points</w:t>
            </w:r>
          </w:p>
        </w:tc>
      </w:tr>
      <w:tr w:rsidR="001D452E" w:rsidRPr="007F7CE4" w:rsidTr="00661BD5">
        <w:trPr>
          <w:trHeight w:val="255"/>
        </w:trPr>
        <w:tc>
          <w:tcPr>
            <w:tcW w:w="2299" w:type="dxa"/>
          </w:tcPr>
          <w:p w:rsidR="001D452E" w:rsidRPr="007F7CE4" w:rsidRDefault="001D452E" w:rsidP="00661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5103" w:type="dxa"/>
          </w:tcPr>
          <w:p w:rsidR="007F7CE4" w:rsidRPr="00ED7AFC" w:rsidRDefault="00ED7AFC" w:rsidP="00ED7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apologies</w:t>
            </w:r>
          </w:p>
        </w:tc>
        <w:tc>
          <w:tcPr>
            <w:tcW w:w="3119" w:type="dxa"/>
          </w:tcPr>
          <w:p w:rsidR="001D452E" w:rsidRPr="007F7CE4" w:rsidRDefault="001D452E" w:rsidP="00661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AFC" w:rsidRPr="007F7CE4" w:rsidTr="00ED7AFC">
        <w:trPr>
          <w:trHeight w:val="4241"/>
        </w:trPr>
        <w:tc>
          <w:tcPr>
            <w:tcW w:w="2299" w:type="dxa"/>
          </w:tcPr>
          <w:p w:rsidR="00ED7AFC" w:rsidRPr="007F7CE4" w:rsidRDefault="00ED7AFC" w:rsidP="00661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Totalled votes of litter picking</w:t>
            </w:r>
          </w:p>
        </w:tc>
        <w:tc>
          <w:tcPr>
            <w:tcW w:w="5103" w:type="dxa"/>
          </w:tcPr>
          <w:p w:rsidR="00ED7AFC" w:rsidRPr="00ED7AFC" w:rsidRDefault="00ED7AFC" w:rsidP="00ED7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council d</w:t>
            </w:r>
            <w:r w:rsidRPr="00ED7AFC">
              <w:rPr>
                <w:rFonts w:asciiTheme="minorHAnsi" w:hAnsiTheme="minorHAnsi" w:cstheme="minorHAnsi"/>
                <w:sz w:val="20"/>
                <w:szCs w:val="20"/>
              </w:rPr>
              <w:t>iscuss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D7AFC">
              <w:rPr>
                <w:rFonts w:asciiTheme="minorHAnsi" w:hAnsiTheme="minorHAnsi" w:cstheme="minorHAnsi"/>
                <w:sz w:val="20"/>
                <w:szCs w:val="20"/>
              </w:rPr>
              <w:t xml:space="preserve"> the results of the vote on council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D7AFC" w:rsidRDefault="00ED7AFC" w:rsidP="00ED7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 the three suggestions, the total votes were as follows (one class had a split vote with two things gaining equal support):</w:t>
            </w:r>
          </w:p>
          <w:p w:rsidR="00ED7AFC" w:rsidRPr="00ED7AFC" w:rsidRDefault="00ED7AFC" w:rsidP="00ED7AF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7AFC">
              <w:rPr>
                <w:rFonts w:asciiTheme="minorHAnsi" w:hAnsiTheme="minorHAnsi" w:cstheme="minorHAnsi"/>
                <w:sz w:val="20"/>
                <w:szCs w:val="20"/>
              </w:rPr>
              <w:t xml:space="preserve">Organise a litter-picking event around the local area; involve the press and use it to highlight the importance of environmental care </w:t>
            </w:r>
            <w:r w:rsidRPr="00ED7AFC">
              <w:rPr>
                <w:rFonts w:asciiTheme="minorHAnsi" w:hAnsiTheme="minorHAnsi" w:cstheme="minorHAnsi"/>
                <w:b/>
                <w:sz w:val="20"/>
                <w:szCs w:val="20"/>
              </w:rPr>
              <w:t>(11)</w:t>
            </w:r>
          </w:p>
          <w:p w:rsidR="00ED7AFC" w:rsidRPr="00ED7AFC" w:rsidRDefault="00ED7AFC" w:rsidP="00ED7AF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7AFC">
              <w:rPr>
                <w:rFonts w:asciiTheme="minorHAnsi" w:hAnsiTheme="minorHAnsi" w:cstheme="minorHAnsi"/>
                <w:sz w:val="20"/>
                <w:szCs w:val="20"/>
              </w:rPr>
              <w:t>An ‘Eco Points’ competition to happen in school: council decides the rules and arrangements for an ‘Eco Points’ competition wherein children in school can earn points for ‘eco actions’. Winner each term to be rewarded in a similar way to house points or respectful classes (</w:t>
            </w:r>
            <w:r w:rsidRPr="00ED7AFC">
              <w:rPr>
                <w:rFonts w:asciiTheme="minorHAnsi" w:hAnsiTheme="minorHAnsi" w:cstheme="minorHAnsi"/>
                <w:b/>
                <w:sz w:val="20"/>
                <w:szCs w:val="20"/>
              </w:rPr>
              <w:t>1)</w:t>
            </w:r>
          </w:p>
          <w:p w:rsidR="00ED7AFC" w:rsidRPr="00ED7AFC" w:rsidRDefault="00ED7AFC" w:rsidP="00ED7AF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7AFC">
              <w:rPr>
                <w:rFonts w:asciiTheme="minorHAnsi" w:hAnsiTheme="minorHAnsi" w:cstheme="minorHAnsi"/>
                <w:sz w:val="20"/>
                <w:szCs w:val="20"/>
              </w:rPr>
              <w:t>Write to local businesses/house-building companies to request sponsorship for installation of more solar panels or EV chargers in the car park; publicise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7AFC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3119" w:type="dxa"/>
          </w:tcPr>
          <w:p w:rsidR="00ED7AFC" w:rsidRPr="007F7CE4" w:rsidRDefault="00ED7AFC" w:rsidP="00661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rrange the event.</w:t>
            </w:r>
          </w:p>
        </w:tc>
      </w:tr>
      <w:tr w:rsidR="00ED7AFC" w:rsidRPr="007F7CE4" w:rsidTr="00661BD5">
        <w:trPr>
          <w:trHeight w:val="255"/>
        </w:trPr>
        <w:tc>
          <w:tcPr>
            <w:tcW w:w="2299" w:type="dxa"/>
          </w:tcPr>
          <w:p w:rsidR="00ED7AFC" w:rsidRDefault="00ED7AFC" w:rsidP="00661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Discussed next steps to approach organisation of litter picking event.</w:t>
            </w:r>
          </w:p>
        </w:tc>
        <w:tc>
          <w:tcPr>
            <w:tcW w:w="5103" w:type="dxa"/>
          </w:tcPr>
          <w:p w:rsidR="00ED7AFC" w:rsidRDefault="00ED7AFC" w:rsidP="00ED7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Discussed and decided:</w:t>
            </w:r>
          </w:p>
          <w:p w:rsidR="00ED7AFC" w:rsidRDefault="00DF5152" w:rsidP="00ED7AF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would be involved</w:t>
            </w:r>
          </w:p>
          <w:p w:rsidR="00DF5152" w:rsidRDefault="00DF5152" w:rsidP="00DF51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Council considered just the councillors or councillors plus a few representatives from each class.</w:t>
            </w:r>
          </w:p>
          <w:p w:rsidR="00DF5152" w:rsidRPr="00DF5152" w:rsidRDefault="00DF5152" w:rsidP="00DF51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vote was carried that it would be just the council members involved.</w:t>
            </w:r>
          </w:p>
          <w:p w:rsidR="00DF5152" w:rsidRDefault="00DF5152" w:rsidP="00ED7AF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When it would be</w:t>
            </w:r>
          </w:p>
          <w:p w:rsidR="00DF5152" w:rsidRDefault="0000569C" w:rsidP="00DF51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council said there wasn’t enough time to arrange before Christmas spring term.</w:t>
            </w:r>
          </w:p>
          <w:p w:rsidR="0000569C" w:rsidRPr="00DF5152" w:rsidRDefault="0000569C" w:rsidP="00DF51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It would need to be a date when everyone is available e.g. not on a school trip.</w:t>
            </w:r>
          </w:p>
          <w:p w:rsidR="00DF5152" w:rsidRDefault="00DF5152" w:rsidP="00ED7AF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Where it would be</w:t>
            </w:r>
          </w:p>
          <w:p w:rsidR="00DF5152" w:rsidRDefault="00DF5152" w:rsidP="00DF51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Discussed rural areas outside of Ely but this idea was vetoed as we are an eco-council and did not want to hire transport and add to the school’s carbon footprint.</w:t>
            </w:r>
          </w:p>
          <w:p w:rsidR="00DF5152" w:rsidRDefault="00DF5152" w:rsidP="00DF51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It was decided to stay within 1 km of school.</w:t>
            </w:r>
          </w:p>
          <w:p w:rsidR="0000569C" w:rsidRDefault="0000569C" w:rsidP="0000569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to make it safe.</w:t>
            </w:r>
          </w:p>
          <w:p w:rsidR="0000569C" w:rsidRDefault="0000569C" w:rsidP="00005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Older children could partner younger children.</w:t>
            </w:r>
          </w:p>
          <w:p w:rsidR="0000569C" w:rsidRPr="0000569C" w:rsidRDefault="0000569C" w:rsidP="00005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Mr Lloyd would need to complete a risk assessment.</w:t>
            </w:r>
          </w:p>
        </w:tc>
        <w:tc>
          <w:tcPr>
            <w:tcW w:w="3119" w:type="dxa"/>
          </w:tcPr>
          <w:p w:rsidR="00ED7AFC" w:rsidRPr="00ED7AFC" w:rsidRDefault="0000569C" w:rsidP="00ED7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Council to reconvene and write plan and publicity statement.</w:t>
            </w:r>
          </w:p>
        </w:tc>
      </w:tr>
      <w:tr w:rsidR="005338FF" w:rsidRPr="007F7CE4" w:rsidTr="00661BD5">
        <w:trPr>
          <w:trHeight w:val="602"/>
        </w:trPr>
        <w:tc>
          <w:tcPr>
            <w:tcW w:w="2299" w:type="dxa"/>
          </w:tcPr>
          <w:p w:rsidR="005338FF" w:rsidRDefault="008B3B7F" w:rsidP="00661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AOB</w:t>
            </w:r>
          </w:p>
        </w:tc>
        <w:tc>
          <w:tcPr>
            <w:tcW w:w="5103" w:type="dxa"/>
          </w:tcPr>
          <w:p w:rsidR="005338FF" w:rsidRPr="005338FF" w:rsidRDefault="005338FF" w:rsidP="00533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3119" w:type="dxa"/>
          </w:tcPr>
          <w:p w:rsidR="005338FF" w:rsidRPr="007F7CE4" w:rsidRDefault="005338FF" w:rsidP="00661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569C" w:rsidRPr="007F7CE4" w:rsidTr="00661BD5">
        <w:trPr>
          <w:trHeight w:val="602"/>
        </w:trPr>
        <w:tc>
          <w:tcPr>
            <w:tcW w:w="2299" w:type="dxa"/>
          </w:tcPr>
          <w:p w:rsidR="0000569C" w:rsidRDefault="0000569C" w:rsidP="00661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Next meeting</w:t>
            </w:r>
          </w:p>
        </w:tc>
        <w:tc>
          <w:tcPr>
            <w:tcW w:w="5103" w:type="dxa"/>
          </w:tcPr>
          <w:p w:rsidR="0000569C" w:rsidRDefault="0000569C" w:rsidP="000F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Mr Lloyd to schedule meeting before Christmas</w:t>
            </w:r>
            <w:r w:rsidR="000F0E87">
              <w:rPr>
                <w:rFonts w:asciiTheme="minorHAnsi" w:hAnsiTheme="minorHAnsi" w:cstheme="minorHAnsi"/>
                <w:sz w:val="20"/>
                <w:szCs w:val="20"/>
              </w:rPr>
              <w:t xml:space="preserve"> when the c</w:t>
            </w:r>
            <w:r w:rsidR="000F0E87">
              <w:rPr>
                <w:rFonts w:asciiTheme="minorHAnsi" w:hAnsiTheme="minorHAnsi" w:cstheme="minorHAnsi"/>
                <w:sz w:val="20"/>
                <w:szCs w:val="20"/>
              </w:rPr>
              <w:t>ouncil</w:t>
            </w:r>
            <w:r w:rsidR="000F0E87">
              <w:rPr>
                <w:rFonts w:asciiTheme="minorHAnsi" w:hAnsiTheme="minorHAnsi" w:cstheme="minorHAnsi"/>
                <w:sz w:val="20"/>
                <w:szCs w:val="20"/>
              </w:rPr>
              <w:t xml:space="preserve"> will</w:t>
            </w:r>
            <w:bookmarkStart w:id="0" w:name="_GoBack"/>
            <w:bookmarkEnd w:id="0"/>
            <w:r w:rsidR="000F0E87">
              <w:rPr>
                <w:rFonts w:asciiTheme="minorHAnsi" w:hAnsiTheme="minorHAnsi" w:cstheme="minorHAnsi"/>
                <w:sz w:val="20"/>
                <w:szCs w:val="20"/>
              </w:rPr>
              <w:t xml:space="preserve"> reconvene and write plan and publicity statement.</w:t>
            </w:r>
          </w:p>
        </w:tc>
        <w:tc>
          <w:tcPr>
            <w:tcW w:w="3119" w:type="dxa"/>
          </w:tcPr>
          <w:p w:rsidR="0000569C" w:rsidRPr="007F7CE4" w:rsidRDefault="0000569C" w:rsidP="00661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05319" w:rsidRPr="007F7CE4" w:rsidRDefault="000F0E87">
      <w:pPr>
        <w:rPr>
          <w:rFonts w:asciiTheme="minorHAnsi" w:hAnsiTheme="minorHAnsi" w:cstheme="minorHAnsi"/>
          <w:sz w:val="20"/>
          <w:szCs w:val="20"/>
        </w:rPr>
      </w:pPr>
    </w:p>
    <w:sectPr w:rsidR="00E05319" w:rsidRPr="007F7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7DE"/>
    <w:multiLevelType w:val="hybridMultilevel"/>
    <w:tmpl w:val="D324B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1370"/>
    <w:multiLevelType w:val="hybridMultilevel"/>
    <w:tmpl w:val="BBA65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78E4"/>
    <w:multiLevelType w:val="hybridMultilevel"/>
    <w:tmpl w:val="2BFA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C2441"/>
    <w:multiLevelType w:val="hybridMultilevel"/>
    <w:tmpl w:val="84CC0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22FA9"/>
    <w:multiLevelType w:val="hybridMultilevel"/>
    <w:tmpl w:val="4F5AB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1414C"/>
    <w:multiLevelType w:val="hybridMultilevel"/>
    <w:tmpl w:val="806E9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8615E"/>
    <w:multiLevelType w:val="hybridMultilevel"/>
    <w:tmpl w:val="0396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F60BF"/>
    <w:multiLevelType w:val="hybridMultilevel"/>
    <w:tmpl w:val="84CC0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2E"/>
    <w:rsid w:val="0000569C"/>
    <w:rsid w:val="00006FE4"/>
    <w:rsid w:val="00077D9E"/>
    <w:rsid w:val="000F0E87"/>
    <w:rsid w:val="001D452E"/>
    <w:rsid w:val="005338FF"/>
    <w:rsid w:val="007F7CE4"/>
    <w:rsid w:val="008B3B7F"/>
    <w:rsid w:val="00DF5152"/>
    <w:rsid w:val="00EA14FB"/>
    <w:rsid w:val="00ED2370"/>
    <w:rsid w:val="00E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406D"/>
  <w15:chartTrackingRefBased/>
  <w15:docId w15:val="{ED65E225-8683-450C-8E9D-AAE48C3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FB"/>
    <w:pPr>
      <w:ind w:left="720"/>
      <w:contextualSpacing/>
    </w:pPr>
  </w:style>
  <w:style w:type="table" w:styleId="TableGrid">
    <w:name w:val="Table Grid"/>
    <w:basedOn w:val="TableNormal"/>
    <w:uiPriority w:val="39"/>
    <w:rsid w:val="007F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Reitinger</dc:creator>
  <cp:keywords/>
  <dc:description/>
  <cp:lastModifiedBy>Neil Lloyd</cp:lastModifiedBy>
  <cp:revision>6</cp:revision>
  <dcterms:created xsi:type="dcterms:W3CDTF">2023-10-05T12:15:00Z</dcterms:created>
  <dcterms:modified xsi:type="dcterms:W3CDTF">2023-11-15T13:31:00Z</dcterms:modified>
</cp:coreProperties>
</file>